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4C8F" w:rsidRPr="006D7FC7" w:rsidRDefault="000B4C8F" w:rsidP="000B4C8F">
      <w:pPr>
        <w:widowControl/>
        <w:jc w:val="center"/>
        <w:rPr>
          <w:b/>
        </w:rPr>
      </w:pPr>
      <w:r w:rsidRPr="006D7FC7">
        <w:rPr>
          <w:b/>
        </w:rPr>
        <w:t>LEGAL NOTICE OF</w:t>
      </w:r>
    </w:p>
    <w:p w:rsidR="000B4C8F" w:rsidRPr="006D7FC7" w:rsidRDefault="000B4C8F" w:rsidP="000B4C8F">
      <w:pPr>
        <w:widowControl/>
        <w:jc w:val="center"/>
        <w:rPr>
          <w:b/>
        </w:rPr>
      </w:pPr>
      <w:r w:rsidRPr="006D7FC7">
        <w:rPr>
          <w:b/>
        </w:rPr>
        <w:t>PUBLIC HEARING</w:t>
      </w:r>
    </w:p>
    <w:p w:rsidR="000B4C8F" w:rsidRPr="00F243D4" w:rsidRDefault="000B4C8F" w:rsidP="000B4C8F">
      <w:pPr>
        <w:pStyle w:val="BodyText"/>
        <w:rPr>
          <w:szCs w:val="26"/>
        </w:rPr>
      </w:pPr>
      <w:r w:rsidRPr="006D7FC7">
        <w:rPr>
          <w:b/>
        </w:rPr>
        <w:tab/>
      </w:r>
      <w:r w:rsidRPr="00F243D4">
        <w:rPr>
          <w:b/>
          <w:szCs w:val="26"/>
        </w:rPr>
        <w:t>PLEASE TAKE NOTICE</w:t>
      </w:r>
      <w:r w:rsidRPr="00F243D4">
        <w:rPr>
          <w:szCs w:val="26"/>
        </w:rPr>
        <w:t xml:space="preserve"> that the Board of Trustees of the Village of </w:t>
      </w:r>
      <w:r>
        <w:rPr>
          <w:szCs w:val="26"/>
        </w:rPr>
        <w:t>Port Washington North</w:t>
      </w:r>
      <w:r w:rsidRPr="00F243D4">
        <w:rPr>
          <w:szCs w:val="26"/>
        </w:rPr>
        <w:t xml:space="preserve"> will hold a public hearing at 7:30 PM on </w:t>
      </w:r>
      <w:r>
        <w:rPr>
          <w:szCs w:val="26"/>
        </w:rPr>
        <w:t>Tues</w:t>
      </w:r>
      <w:r w:rsidRPr="00F243D4">
        <w:rPr>
          <w:szCs w:val="26"/>
        </w:rPr>
        <w:t xml:space="preserve">day, </w:t>
      </w:r>
      <w:r>
        <w:rPr>
          <w:szCs w:val="26"/>
        </w:rPr>
        <w:t>July 8</w:t>
      </w:r>
      <w:r w:rsidRPr="00F243D4">
        <w:rPr>
          <w:szCs w:val="26"/>
        </w:rPr>
        <w:t>,</w:t>
      </w:r>
      <w:r>
        <w:rPr>
          <w:szCs w:val="26"/>
        </w:rPr>
        <w:t xml:space="preserve"> 2025,</w:t>
      </w:r>
      <w:r w:rsidRPr="00F243D4">
        <w:rPr>
          <w:szCs w:val="26"/>
        </w:rPr>
        <w:t xml:space="preserve"> at the Village Hall, </w:t>
      </w:r>
      <w:r>
        <w:rPr>
          <w:szCs w:val="26"/>
        </w:rPr>
        <w:t>3 Pleasant Avenue</w:t>
      </w:r>
      <w:r w:rsidRPr="00F243D4">
        <w:rPr>
          <w:szCs w:val="26"/>
        </w:rPr>
        <w:t xml:space="preserve">, </w:t>
      </w:r>
      <w:r>
        <w:rPr>
          <w:szCs w:val="26"/>
        </w:rPr>
        <w:t>Port Washington</w:t>
      </w:r>
      <w:r w:rsidRPr="00F243D4">
        <w:rPr>
          <w:szCs w:val="26"/>
        </w:rPr>
        <w:t>, New York 11</w:t>
      </w:r>
      <w:r>
        <w:rPr>
          <w:szCs w:val="26"/>
        </w:rPr>
        <w:t>0</w:t>
      </w:r>
      <w:r w:rsidRPr="00F243D4">
        <w:rPr>
          <w:szCs w:val="26"/>
        </w:rPr>
        <w:t>5</w:t>
      </w:r>
      <w:r>
        <w:rPr>
          <w:szCs w:val="26"/>
        </w:rPr>
        <w:t>0</w:t>
      </w:r>
      <w:r w:rsidRPr="00F243D4">
        <w:rPr>
          <w:szCs w:val="26"/>
        </w:rPr>
        <w:t xml:space="preserve">, to consider the following </w:t>
      </w:r>
      <w:r>
        <w:rPr>
          <w:szCs w:val="26"/>
        </w:rPr>
        <w:t>matter</w:t>
      </w:r>
      <w:r w:rsidRPr="00F243D4">
        <w:rPr>
          <w:szCs w:val="26"/>
        </w:rPr>
        <w:t xml:space="preserve">: </w:t>
      </w:r>
    </w:p>
    <w:p w:rsidR="000B4C8F" w:rsidRDefault="000B4C8F" w:rsidP="000B4C8F">
      <w:pPr>
        <w:tabs>
          <w:tab w:val="right" w:pos="9432"/>
        </w:tabs>
        <w:spacing w:before="305" w:line="301" w:lineRule="exact"/>
        <w:textAlignment w:val="baseline"/>
        <w:rPr>
          <w:rFonts w:ascii="Arial" w:hAnsi="Arial"/>
          <w:color w:val="000000"/>
        </w:rPr>
      </w:pPr>
      <w:r w:rsidRPr="00F243D4">
        <w:rPr>
          <w:bCs/>
          <w:u w:val="single"/>
        </w:rPr>
        <w:t xml:space="preserve">Bill </w:t>
      </w:r>
      <w:r>
        <w:rPr>
          <w:bCs/>
          <w:u w:val="single"/>
        </w:rPr>
        <w:t>1</w:t>
      </w:r>
      <w:r w:rsidRPr="00F243D4">
        <w:rPr>
          <w:bCs/>
          <w:u w:val="single"/>
        </w:rPr>
        <w:t xml:space="preserve"> of 202</w:t>
      </w:r>
      <w:r>
        <w:rPr>
          <w:bCs/>
          <w:u w:val="single"/>
        </w:rPr>
        <w:t>5</w:t>
      </w:r>
      <w:r w:rsidRPr="00F243D4">
        <w:t xml:space="preserve">, </w:t>
      </w:r>
      <w:r>
        <w:t xml:space="preserve">a proposed local law </w:t>
      </w:r>
      <w:r w:rsidRPr="00C90905">
        <w:t xml:space="preserve">amending </w:t>
      </w:r>
      <w:r>
        <w:rPr>
          <w:color w:val="000000"/>
          <w:sz w:val="27"/>
        </w:rPr>
        <w:t>§ 116-3, "Definitions,” and Clause "14." of § 116-3, "Certain Noises Prohibited; Standards for determining Violations," of Chapter 116, "</w:t>
      </w:r>
      <w:bookmarkStart w:id="0" w:name="_Hlk198551850"/>
      <w:r>
        <w:rPr>
          <w:color w:val="000000"/>
          <w:sz w:val="27"/>
        </w:rPr>
        <w:t>Noise</w:t>
      </w:r>
      <w:bookmarkEnd w:id="0"/>
      <w:r>
        <w:rPr>
          <w:color w:val="000000"/>
          <w:sz w:val="27"/>
        </w:rPr>
        <w:t xml:space="preserve">," of the </w:t>
      </w:r>
      <w:r w:rsidRPr="00C90905">
        <w:t xml:space="preserve">Code of </w:t>
      </w:r>
      <w:r w:rsidRPr="00C90905">
        <w:rPr>
          <w:bCs/>
          <w:color w:val="000000"/>
        </w:rPr>
        <w:t xml:space="preserve">the Village of </w:t>
      </w:r>
      <w:r>
        <w:t>Port Washington North</w:t>
      </w:r>
      <w:r>
        <w:rPr>
          <w:bCs/>
          <w:color w:val="000000"/>
        </w:rPr>
        <w:t xml:space="preserve">, to prohibit use </w:t>
      </w:r>
      <w:bookmarkStart w:id="1" w:name="_Hlk200546696"/>
      <w:r>
        <w:rPr>
          <w:bCs/>
          <w:color w:val="000000"/>
        </w:rPr>
        <w:t xml:space="preserve">of power equipment </w:t>
      </w:r>
      <w:bookmarkEnd w:id="1"/>
      <w:r>
        <w:rPr>
          <w:bCs/>
          <w:color w:val="000000"/>
        </w:rPr>
        <w:t>in residential districts on weekends and federal holidays throughout the year, excepting from the restriction use of power equipment by the owner or occupant of the property.</w:t>
      </w:r>
    </w:p>
    <w:p w:rsidR="000B4C8F" w:rsidRDefault="000B4C8F" w:rsidP="000B4C8F">
      <w:pPr>
        <w:textAlignment w:val="baseline"/>
      </w:pPr>
    </w:p>
    <w:p w:rsidR="000B4C8F" w:rsidRDefault="000B4C8F" w:rsidP="000B4C8F">
      <w:bookmarkStart w:id="2" w:name="_Hlk75266443"/>
      <w:r w:rsidRPr="00F243D4">
        <w:tab/>
        <w:t xml:space="preserve">Persons who suffer from a disability which would prevent them from participating in hearing should notify </w:t>
      </w:r>
      <w:bookmarkStart w:id="3" w:name="_Hlk200546611"/>
      <w:r>
        <w:t>Angelique Melnyk</w:t>
      </w:r>
      <w:bookmarkEnd w:id="3"/>
      <w:r>
        <w:t>,</w:t>
      </w:r>
      <w:r w:rsidRPr="00F243D4">
        <w:t xml:space="preserve"> Village Clerk, at (516) </w:t>
      </w:r>
      <w:r>
        <w:t>883</w:t>
      </w:r>
      <w:r w:rsidRPr="00F243D4">
        <w:t>-</w:t>
      </w:r>
      <w:r>
        <w:t>5900,</w:t>
      </w:r>
      <w:r w:rsidRPr="00F243D4">
        <w:t xml:space="preserve"> in sufficient time to permit arrangements to enable </w:t>
      </w:r>
      <w:bookmarkEnd w:id="2"/>
      <w:r w:rsidRPr="00F243D4">
        <w:t>such persons to participate in hearing.</w:t>
      </w:r>
    </w:p>
    <w:p w:rsidR="000B4C8F" w:rsidRPr="00F243D4" w:rsidRDefault="000B4C8F" w:rsidP="000B4C8F"/>
    <w:p w:rsidR="000B4C8F" w:rsidRPr="00F243D4" w:rsidRDefault="000B4C8F" w:rsidP="000B4C8F">
      <w:r w:rsidRPr="00F243D4">
        <w:t xml:space="preserve">Dated:  </w:t>
      </w:r>
      <w:r>
        <w:t>Port Washington</w:t>
      </w:r>
      <w:r w:rsidRPr="00F243D4">
        <w:t>, New York</w:t>
      </w:r>
      <w:r w:rsidRPr="00F243D4">
        <w:tab/>
      </w:r>
      <w:r w:rsidRPr="00F243D4">
        <w:tab/>
        <w:t>By Order of the Board of Trustees</w:t>
      </w:r>
    </w:p>
    <w:p w:rsidR="000B4C8F" w:rsidRPr="00F243D4" w:rsidRDefault="000B4C8F" w:rsidP="000B4C8F">
      <w:r w:rsidRPr="00F243D4">
        <w:t xml:space="preserve"> </w:t>
      </w:r>
      <w:r w:rsidRPr="00F243D4">
        <w:tab/>
        <w:t xml:space="preserve"> </w:t>
      </w:r>
      <w:r>
        <w:t>June 11, 2025</w:t>
      </w:r>
      <w:r>
        <w:tab/>
      </w:r>
      <w:r w:rsidRPr="00F243D4">
        <w:tab/>
        <w:t xml:space="preserve"> </w:t>
      </w:r>
      <w:r w:rsidRPr="00F243D4">
        <w:tab/>
        <w:t xml:space="preserve">    </w:t>
      </w:r>
      <w:r w:rsidRPr="00F243D4">
        <w:tab/>
      </w:r>
      <w:r>
        <w:t>o</w:t>
      </w:r>
      <w:r w:rsidRPr="00F243D4">
        <w:t xml:space="preserve">f the Village of </w:t>
      </w:r>
      <w:r>
        <w:t>Port Washington North</w:t>
      </w:r>
    </w:p>
    <w:p w:rsidR="000B4C8F" w:rsidRPr="00F243D4" w:rsidRDefault="000B4C8F" w:rsidP="000B4C8F">
      <w:r w:rsidRPr="00F243D4">
        <w:tab/>
      </w:r>
      <w:r w:rsidRPr="00F243D4">
        <w:tab/>
      </w:r>
      <w:r w:rsidRPr="00F243D4">
        <w:tab/>
      </w:r>
      <w:r w:rsidRPr="00F243D4">
        <w:tab/>
      </w:r>
      <w:r w:rsidRPr="00F243D4">
        <w:tab/>
      </w:r>
      <w:r w:rsidRPr="00F243D4">
        <w:tab/>
      </w:r>
      <w:r w:rsidRPr="00F243D4">
        <w:tab/>
      </w:r>
      <w:r>
        <w:t>Angelique Melnyk</w:t>
      </w:r>
      <w:r w:rsidRPr="00F243D4">
        <w:t>, Village Clerk</w:t>
      </w:r>
    </w:p>
    <w:p w:rsidR="00E3714F" w:rsidRPr="000B4C8F" w:rsidRDefault="00E3714F" w:rsidP="000B4C8F"/>
    <w:sectPr w:rsidR="00E3714F" w:rsidRPr="000B4C8F" w:rsidSect="00FC4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1008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4C8F" w:rsidRDefault="000B4C8F">
      <w:r>
        <w:separator/>
      </w:r>
    </w:p>
  </w:endnote>
  <w:endnote w:type="continuationSeparator" w:id="0">
    <w:p w:rsidR="000B4C8F" w:rsidRDefault="000B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37F3" w:rsidRDefault="009C37F3" w:rsidP="00B734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2382" w:rsidRDefault="00DA2382">
    <w:pPr>
      <w:pStyle w:val="Footer"/>
      <w:ind w:right="360" w:firstLine="360"/>
    </w:pPr>
  </w:p>
  <w:p w:rsidR="009C37F3" w:rsidRDefault="002E7433" w:rsidP="00DA2382">
    <w:pPr>
      <w:pStyle w:val="ALCBLDocID"/>
    </w:pPr>
    <w:r>
      <w:t>595585.1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2382" w:rsidRPr="00C92A6C" w:rsidRDefault="00F627AC" w:rsidP="00003C63">
    <w:pPr>
      <w:ind w:right="360"/>
      <w:rPr>
        <w:sz w:val="18"/>
        <w:szCs w:val="18"/>
      </w:rPr>
    </w:pPr>
    <w:r w:rsidRPr="00F627AC">
      <w:rPr>
        <w:noProof/>
        <w:sz w:val="18"/>
        <w:szCs w:val="18"/>
      </w:rPr>
      <w:t>{N0832966.1}</w:t>
    </w:r>
    <w:r w:rsidR="00003C63" w:rsidRPr="00C92A6C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2382" w:rsidRDefault="00DA2382">
    <w:pPr>
      <w:pStyle w:val="Footer"/>
    </w:pPr>
  </w:p>
  <w:p w:rsidR="00DA2382" w:rsidRDefault="002E7433" w:rsidP="00DA2382">
    <w:pPr>
      <w:pStyle w:val="ALCBLDocID"/>
    </w:pPr>
    <w:r>
      <w:t>595585.1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4C8F" w:rsidRDefault="000B4C8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B4C8F" w:rsidRDefault="000B4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6458" w:rsidRDefault="005E6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6458" w:rsidRDefault="005E64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6458" w:rsidRDefault="005E6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1BE4D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2DCA8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224D1F"/>
    <w:multiLevelType w:val="hybridMultilevel"/>
    <w:tmpl w:val="1C30E446"/>
    <w:lvl w:ilvl="0" w:tplc="CD76B624">
      <w:start w:val="1"/>
      <w:numFmt w:val="upperLetter"/>
      <w:lvlText w:val="%1.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93F79"/>
    <w:multiLevelType w:val="hybridMultilevel"/>
    <w:tmpl w:val="D29C38AE"/>
    <w:lvl w:ilvl="0" w:tplc="10FE23AC">
      <w:start w:val="1"/>
      <w:numFmt w:val="upperLetter"/>
      <w:lvlText w:val="%1."/>
      <w:lvlJc w:val="left"/>
      <w:pPr>
        <w:tabs>
          <w:tab w:val="num" w:pos="894"/>
        </w:tabs>
        <w:ind w:left="8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14"/>
        </w:tabs>
        <w:ind w:left="16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34"/>
        </w:tabs>
        <w:ind w:left="23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74"/>
        </w:tabs>
        <w:ind w:left="37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94"/>
        </w:tabs>
        <w:ind w:left="44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14"/>
        </w:tabs>
        <w:ind w:left="52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34"/>
        </w:tabs>
        <w:ind w:left="59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54"/>
        </w:tabs>
        <w:ind w:left="6654" w:hanging="180"/>
      </w:pPr>
    </w:lvl>
  </w:abstractNum>
  <w:abstractNum w:abstractNumId="4" w15:restartNumberingAfterBreak="0">
    <w:nsid w:val="1A0608B7"/>
    <w:multiLevelType w:val="hybridMultilevel"/>
    <w:tmpl w:val="8FAA1A7E"/>
    <w:lvl w:ilvl="0" w:tplc="9DDCB06C">
      <w:start w:val="1"/>
      <w:numFmt w:val="upperLetter"/>
      <w:lvlText w:val="%1."/>
      <w:lvlJc w:val="left"/>
      <w:pPr>
        <w:tabs>
          <w:tab w:val="num" w:pos="1080"/>
        </w:tabs>
        <w:ind w:left="1080" w:hanging="6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84923"/>
    <w:multiLevelType w:val="hybridMultilevel"/>
    <w:tmpl w:val="CF7A0CDE"/>
    <w:lvl w:ilvl="0" w:tplc="35EE45B6">
      <w:start w:val="5"/>
      <w:numFmt w:val="upperLetter"/>
      <w:lvlText w:val="%1."/>
      <w:lvlJc w:val="left"/>
      <w:pPr>
        <w:tabs>
          <w:tab w:val="num" w:pos="1074"/>
        </w:tabs>
        <w:ind w:left="1074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14"/>
        </w:tabs>
        <w:ind w:left="16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34"/>
        </w:tabs>
        <w:ind w:left="23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74"/>
        </w:tabs>
        <w:ind w:left="37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94"/>
        </w:tabs>
        <w:ind w:left="44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14"/>
        </w:tabs>
        <w:ind w:left="52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34"/>
        </w:tabs>
        <w:ind w:left="59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54"/>
        </w:tabs>
        <w:ind w:left="6654" w:hanging="180"/>
      </w:pPr>
    </w:lvl>
  </w:abstractNum>
  <w:abstractNum w:abstractNumId="6" w15:restartNumberingAfterBreak="0">
    <w:nsid w:val="1D207CB3"/>
    <w:multiLevelType w:val="hybridMultilevel"/>
    <w:tmpl w:val="584CF4A6"/>
    <w:lvl w:ilvl="0" w:tplc="3B5EFB14">
      <w:start w:val="3"/>
      <w:numFmt w:val="lowerRoman"/>
      <w:lvlText w:val="%1."/>
      <w:lvlJc w:val="left"/>
      <w:pPr>
        <w:tabs>
          <w:tab w:val="num" w:pos="1845"/>
        </w:tabs>
        <w:ind w:left="1845" w:hanging="112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2B392F"/>
    <w:multiLevelType w:val="hybridMultilevel"/>
    <w:tmpl w:val="52F62C86"/>
    <w:lvl w:ilvl="0" w:tplc="C41AB0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25B97090"/>
    <w:multiLevelType w:val="hybridMultilevel"/>
    <w:tmpl w:val="77545320"/>
    <w:lvl w:ilvl="0" w:tplc="67628D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131EF"/>
    <w:multiLevelType w:val="hybridMultilevel"/>
    <w:tmpl w:val="A53686E4"/>
    <w:lvl w:ilvl="0" w:tplc="EC2A8B40">
      <w:start w:val="1"/>
      <w:numFmt w:val="upperLetter"/>
      <w:lvlText w:val="%1.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4"/>
        </w:tabs>
        <w:ind w:left="17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4"/>
        </w:tabs>
        <w:ind w:left="24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4"/>
        </w:tabs>
        <w:ind w:left="38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4"/>
        </w:tabs>
        <w:ind w:left="45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4"/>
        </w:tabs>
        <w:ind w:left="60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4"/>
        </w:tabs>
        <w:ind w:left="6754" w:hanging="180"/>
      </w:pPr>
    </w:lvl>
  </w:abstractNum>
  <w:abstractNum w:abstractNumId="10" w15:restartNumberingAfterBreak="0">
    <w:nsid w:val="326B6FB1"/>
    <w:multiLevelType w:val="hybridMultilevel"/>
    <w:tmpl w:val="1B748BDC"/>
    <w:lvl w:ilvl="0" w:tplc="6E507E48">
      <w:start w:val="2"/>
      <w:numFmt w:val="upperLetter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281481D"/>
    <w:multiLevelType w:val="hybridMultilevel"/>
    <w:tmpl w:val="1D6E67BA"/>
    <w:lvl w:ilvl="0" w:tplc="A9B617B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9D0899"/>
    <w:multiLevelType w:val="hybridMultilevel"/>
    <w:tmpl w:val="E4B6B2DC"/>
    <w:lvl w:ilvl="0" w:tplc="C77C6090">
      <w:start w:val="1"/>
      <w:numFmt w:val="upperLetter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3" w15:restartNumberingAfterBreak="0">
    <w:nsid w:val="49A3306D"/>
    <w:multiLevelType w:val="hybridMultilevel"/>
    <w:tmpl w:val="AE2690A0"/>
    <w:lvl w:ilvl="0" w:tplc="95E018F4">
      <w:start w:val="1"/>
      <w:numFmt w:val="upperLetter"/>
      <w:lvlText w:val="%1."/>
      <w:lvlJc w:val="left"/>
      <w:pPr>
        <w:tabs>
          <w:tab w:val="num" w:pos="2535"/>
        </w:tabs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49C97809"/>
    <w:multiLevelType w:val="hybridMultilevel"/>
    <w:tmpl w:val="98DE2B90"/>
    <w:lvl w:ilvl="0" w:tplc="0C1E4B92">
      <w:start w:val="3"/>
      <w:numFmt w:val="upperLetter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5" w15:restartNumberingAfterBreak="0">
    <w:nsid w:val="4EC17DBB"/>
    <w:multiLevelType w:val="multilevel"/>
    <w:tmpl w:val="6D061F90"/>
    <w:lvl w:ilvl="0">
      <w:start w:val="1"/>
      <w:numFmt w:val="decimal"/>
      <w:pStyle w:val="Heading1"/>
      <w:lvlText w:val="%1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520"/>
        </w:tabs>
        <w:ind w:left="0" w:firstLine="216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3960"/>
        </w:tabs>
        <w:ind w:left="0" w:firstLine="360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4680"/>
        </w:tabs>
        <w:ind w:left="0" w:firstLine="43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5C37451"/>
    <w:multiLevelType w:val="hybridMultilevel"/>
    <w:tmpl w:val="2C4A9CCE"/>
    <w:lvl w:ilvl="0" w:tplc="66AEA9BC">
      <w:start w:val="1"/>
      <w:numFmt w:val="upperLetter"/>
      <w:lvlText w:val="%1."/>
      <w:lvlJc w:val="left"/>
      <w:pPr>
        <w:ind w:left="2163" w:hanging="14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947357"/>
    <w:multiLevelType w:val="hybridMultilevel"/>
    <w:tmpl w:val="882EF5B6"/>
    <w:lvl w:ilvl="0" w:tplc="ADE0DCFE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C11A45"/>
    <w:multiLevelType w:val="hybridMultilevel"/>
    <w:tmpl w:val="6C24FFB6"/>
    <w:lvl w:ilvl="0" w:tplc="AE42863E">
      <w:start w:val="5"/>
      <w:numFmt w:val="upperLetter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9" w15:restartNumberingAfterBreak="0">
    <w:nsid w:val="6A771B79"/>
    <w:multiLevelType w:val="hybridMultilevel"/>
    <w:tmpl w:val="499692A4"/>
    <w:lvl w:ilvl="0" w:tplc="40E4FB34">
      <w:start w:val="1"/>
      <w:numFmt w:val="lowerLetter"/>
      <w:lvlText w:val="(%1.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977F5"/>
    <w:multiLevelType w:val="hybridMultilevel"/>
    <w:tmpl w:val="137E15CE"/>
    <w:lvl w:ilvl="0" w:tplc="A86CAB0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60490D"/>
    <w:multiLevelType w:val="hybridMultilevel"/>
    <w:tmpl w:val="F11C82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1302C"/>
    <w:multiLevelType w:val="hybridMultilevel"/>
    <w:tmpl w:val="DF9AD4B4"/>
    <w:lvl w:ilvl="0" w:tplc="FC028244">
      <w:start w:val="1"/>
      <w:numFmt w:val="upperLetter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32584260">
    <w:abstractNumId w:val="1"/>
  </w:num>
  <w:num w:numId="2" w16cid:durableId="1155268610">
    <w:abstractNumId w:val="0"/>
    <w:lvlOverride w:ilvl="0">
      <w:startOverride w:val="1"/>
    </w:lvlOverride>
  </w:num>
  <w:num w:numId="3" w16cid:durableId="1220047030">
    <w:abstractNumId w:val="15"/>
  </w:num>
  <w:num w:numId="4" w16cid:durableId="1904294166">
    <w:abstractNumId w:val="12"/>
  </w:num>
  <w:num w:numId="5" w16cid:durableId="1685470466">
    <w:abstractNumId w:val="14"/>
  </w:num>
  <w:num w:numId="6" w16cid:durableId="523054561">
    <w:abstractNumId w:val="18"/>
  </w:num>
  <w:num w:numId="7" w16cid:durableId="2013800004">
    <w:abstractNumId w:val="9"/>
  </w:num>
  <w:num w:numId="8" w16cid:durableId="235168532">
    <w:abstractNumId w:val="3"/>
  </w:num>
  <w:num w:numId="9" w16cid:durableId="663776906">
    <w:abstractNumId w:val="7"/>
  </w:num>
  <w:num w:numId="10" w16cid:durableId="1020743979">
    <w:abstractNumId w:val="5"/>
  </w:num>
  <w:num w:numId="11" w16cid:durableId="870149252">
    <w:abstractNumId w:val="10"/>
  </w:num>
  <w:num w:numId="12" w16cid:durableId="1437604526">
    <w:abstractNumId w:val="22"/>
  </w:num>
  <w:num w:numId="13" w16cid:durableId="488206821">
    <w:abstractNumId w:val="6"/>
  </w:num>
  <w:num w:numId="14" w16cid:durableId="3640639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12471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8522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53338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6407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294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3338461">
    <w:abstractNumId w:val="21"/>
  </w:num>
  <w:num w:numId="21" w16cid:durableId="297883613">
    <w:abstractNumId w:val="19"/>
  </w:num>
  <w:num w:numId="22" w16cid:durableId="16851429">
    <w:abstractNumId w:val="8"/>
  </w:num>
  <w:num w:numId="23" w16cid:durableId="178415601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41E5EE6-FA30-4472-A677-92A28B1FAE20}"/>
    <w:docVar w:name="dgnword-eventsink" w:val="100007840"/>
  </w:docVars>
  <w:rsids>
    <w:rsidRoot w:val="00D22244"/>
    <w:rsid w:val="00003C63"/>
    <w:rsid w:val="00011607"/>
    <w:rsid w:val="00022063"/>
    <w:rsid w:val="00033EA4"/>
    <w:rsid w:val="00045C54"/>
    <w:rsid w:val="0006138B"/>
    <w:rsid w:val="00073762"/>
    <w:rsid w:val="00075DFC"/>
    <w:rsid w:val="000778CE"/>
    <w:rsid w:val="000942AB"/>
    <w:rsid w:val="000B1BE5"/>
    <w:rsid w:val="000B2F03"/>
    <w:rsid w:val="000B37D6"/>
    <w:rsid w:val="000B4C8F"/>
    <w:rsid w:val="000B6637"/>
    <w:rsid w:val="000B6BAF"/>
    <w:rsid w:val="000D25D2"/>
    <w:rsid w:val="000D4C70"/>
    <w:rsid w:val="000E22FB"/>
    <w:rsid w:val="000E34AB"/>
    <w:rsid w:val="00106773"/>
    <w:rsid w:val="001409C5"/>
    <w:rsid w:val="00156C00"/>
    <w:rsid w:val="0019091C"/>
    <w:rsid w:val="0019170A"/>
    <w:rsid w:val="001928BF"/>
    <w:rsid w:val="001A3684"/>
    <w:rsid w:val="001A590C"/>
    <w:rsid w:val="001B50DC"/>
    <w:rsid w:val="001C2DD5"/>
    <w:rsid w:val="001C3994"/>
    <w:rsid w:val="001D7736"/>
    <w:rsid w:val="001E0519"/>
    <w:rsid w:val="001F46B7"/>
    <w:rsid w:val="0020686E"/>
    <w:rsid w:val="002251E8"/>
    <w:rsid w:val="00240A63"/>
    <w:rsid w:val="00240D08"/>
    <w:rsid w:val="002608A9"/>
    <w:rsid w:val="00294039"/>
    <w:rsid w:val="002A2DA4"/>
    <w:rsid w:val="002E519F"/>
    <w:rsid w:val="002E7433"/>
    <w:rsid w:val="002F7387"/>
    <w:rsid w:val="003025D4"/>
    <w:rsid w:val="00302938"/>
    <w:rsid w:val="003147BE"/>
    <w:rsid w:val="00314D2E"/>
    <w:rsid w:val="00323F40"/>
    <w:rsid w:val="00356A89"/>
    <w:rsid w:val="00361CB4"/>
    <w:rsid w:val="00386C1F"/>
    <w:rsid w:val="0039168B"/>
    <w:rsid w:val="00391AF1"/>
    <w:rsid w:val="00391FBC"/>
    <w:rsid w:val="00395EF1"/>
    <w:rsid w:val="003A7B8C"/>
    <w:rsid w:val="003B1E7D"/>
    <w:rsid w:val="003C00E3"/>
    <w:rsid w:val="003D0E54"/>
    <w:rsid w:val="003E33C4"/>
    <w:rsid w:val="003F307E"/>
    <w:rsid w:val="00400FA7"/>
    <w:rsid w:val="00403BDE"/>
    <w:rsid w:val="0041361F"/>
    <w:rsid w:val="00431D4B"/>
    <w:rsid w:val="004427A0"/>
    <w:rsid w:val="00450094"/>
    <w:rsid w:val="00462B1B"/>
    <w:rsid w:val="00463D06"/>
    <w:rsid w:val="004643FA"/>
    <w:rsid w:val="00464692"/>
    <w:rsid w:val="004B25FF"/>
    <w:rsid w:val="004B3B6C"/>
    <w:rsid w:val="004B7DBA"/>
    <w:rsid w:val="004C5D36"/>
    <w:rsid w:val="004D3A90"/>
    <w:rsid w:val="004E5F50"/>
    <w:rsid w:val="004F084E"/>
    <w:rsid w:val="00513A86"/>
    <w:rsid w:val="0051790F"/>
    <w:rsid w:val="00521395"/>
    <w:rsid w:val="00523E32"/>
    <w:rsid w:val="00523F55"/>
    <w:rsid w:val="00531394"/>
    <w:rsid w:val="0053358D"/>
    <w:rsid w:val="00554564"/>
    <w:rsid w:val="005646CF"/>
    <w:rsid w:val="00570BAF"/>
    <w:rsid w:val="005807E5"/>
    <w:rsid w:val="00580B79"/>
    <w:rsid w:val="00581E49"/>
    <w:rsid w:val="005849CC"/>
    <w:rsid w:val="0059453B"/>
    <w:rsid w:val="005A334B"/>
    <w:rsid w:val="005C4002"/>
    <w:rsid w:val="005C557F"/>
    <w:rsid w:val="005C603A"/>
    <w:rsid w:val="005E6458"/>
    <w:rsid w:val="005E7822"/>
    <w:rsid w:val="005F542D"/>
    <w:rsid w:val="00610A8E"/>
    <w:rsid w:val="00614C36"/>
    <w:rsid w:val="00623D98"/>
    <w:rsid w:val="0063567A"/>
    <w:rsid w:val="006406F8"/>
    <w:rsid w:val="006553B6"/>
    <w:rsid w:val="006673E4"/>
    <w:rsid w:val="0068346D"/>
    <w:rsid w:val="00685810"/>
    <w:rsid w:val="00692A20"/>
    <w:rsid w:val="006A2F8F"/>
    <w:rsid w:val="006B115A"/>
    <w:rsid w:val="006B2B36"/>
    <w:rsid w:val="006C604D"/>
    <w:rsid w:val="006D4DA4"/>
    <w:rsid w:val="006D531E"/>
    <w:rsid w:val="006D7FC7"/>
    <w:rsid w:val="006F179E"/>
    <w:rsid w:val="006F22AE"/>
    <w:rsid w:val="00722B63"/>
    <w:rsid w:val="0072722B"/>
    <w:rsid w:val="00730E12"/>
    <w:rsid w:val="007364FB"/>
    <w:rsid w:val="007453F2"/>
    <w:rsid w:val="00752048"/>
    <w:rsid w:val="00756094"/>
    <w:rsid w:val="00772CB7"/>
    <w:rsid w:val="00780464"/>
    <w:rsid w:val="00782E8E"/>
    <w:rsid w:val="00786A3C"/>
    <w:rsid w:val="00787DFB"/>
    <w:rsid w:val="007B61EE"/>
    <w:rsid w:val="007E5B61"/>
    <w:rsid w:val="007F3897"/>
    <w:rsid w:val="0080679C"/>
    <w:rsid w:val="00812BF2"/>
    <w:rsid w:val="008161E9"/>
    <w:rsid w:val="00817E7A"/>
    <w:rsid w:val="00821490"/>
    <w:rsid w:val="00823B12"/>
    <w:rsid w:val="00827078"/>
    <w:rsid w:val="00827790"/>
    <w:rsid w:val="008312FE"/>
    <w:rsid w:val="00837721"/>
    <w:rsid w:val="008531E2"/>
    <w:rsid w:val="0085433F"/>
    <w:rsid w:val="00861957"/>
    <w:rsid w:val="00873BB9"/>
    <w:rsid w:val="00883106"/>
    <w:rsid w:val="00896185"/>
    <w:rsid w:val="008B6E81"/>
    <w:rsid w:val="008B74BE"/>
    <w:rsid w:val="008B7BAD"/>
    <w:rsid w:val="008D0437"/>
    <w:rsid w:val="008F2EE3"/>
    <w:rsid w:val="008F32CA"/>
    <w:rsid w:val="00910A35"/>
    <w:rsid w:val="0091618A"/>
    <w:rsid w:val="00922B9B"/>
    <w:rsid w:val="009257D4"/>
    <w:rsid w:val="00931DEE"/>
    <w:rsid w:val="0094242D"/>
    <w:rsid w:val="009448F9"/>
    <w:rsid w:val="00944FD7"/>
    <w:rsid w:val="00950464"/>
    <w:rsid w:val="0096582A"/>
    <w:rsid w:val="00966230"/>
    <w:rsid w:val="00967384"/>
    <w:rsid w:val="00980C2E"/>
    <w:rsid w:val="0099431D"/>
    <w:rsid w:val="00996F5E"/>
    <w:rsid w:val="009C37F3"/>
    <w:rsid w:val="009E1AC3"/>
    <w:rsid w:val="009F09B5"/>
    <w:rsid w:val="00A0521D"/>
    <w:rsid w:val="00A07FE1"/>
    <w:rsid w:val="00A10E95"/>
    <w:rsid w:val="00A116A7"/>
    <w:rsid w:val="00A16CAB"/>
    <w:rsid w:val="00A20822"/>
    <w:rsid w:val="00A36BC0"/>
    <w:rsid w:val="00A53E83"/>
    <w:rsid w:val="00A579F6"/>
    <w:rsid w:val="00A57C78"/>
    <w:rsid w:val="00A617E9"/>
    <w:rsid w:val="00A7321C"/>
    <w:rsid w:val="00A77274"/>
    <w:rsid w:val="00A8378D"/>
    <w:rsid w:val="00A840E6"/>
    <w:rsid w:val="00A853C1"/>
    <w:rsid w:val="00A878A2"/>
    <w:rsid w:val="00A906AD"/>
    <w:rsid w:val="00A95A4A"/>
    <w:rsid w:val="00AA68F1"/>
    <w:rsid w:val="00AB1E23"/>
    <w:rsid w:val="00AB53EB"/>
    <w:rsid w:val="00AC77EA"/>
    <w:rsid w:val="00AD1942"/>
    <w:rsid w:val="00AD4CE2"/>
    <w:rsid w:val="00AE5FC9"/>
    <w:rsid w:val="00AE66FC"/>
    <w:rsid w:val="00AF0185"/>
    <w:rsid w:val="00AF2B83"/>
    <w:rsid w:val="00B037B3"/>
    <w:rsid w:val="00B03A2F"/>
    <w:rsid w:val="00B14310"/>
    <w:rsid w:val="00B14B63"/>
    <w:rsid w:val="00B16446"/>
    <w:rsid w:val="00B216A3"/>
    <w:rsid w:val="00B2206F"/>
    <w:rsid w:val="00B35618"/>
    <w:rsid w:val="00B36309"/>
    <w:rsid w:val="00B42C99"/>
    <w:rsid w:val="00B67939"/>
    <w:rsid w:val="00B734B0"/>
    <w:rsid w:val="00B97873"/>
    <w:rsid w:val="00BA12FE"/>
    <w:rsid w:val="00BA1E75"/>
    <w:rsid w:val="00BA3981"/>
    <w:rsid w:val="00BB1F38"/>
    <w:rsid w:val="00BB369E"/>
    <w:rsid w:val="00BC147B"/>
    <w:rsid w:val="00BC3DA5"/>
    <w:rsid w:val="00BD7FC6"/>
    <w:rsid w:val="00BF1679"/>
    <w:rsid w:val="00BF3FCD"/>
    <w:rsid w:val="00BF642F"/>
    <w:rsid w:val="00C10D1D"/>
    <w:rsid w:val="00C133E8"/>
    <w:rsid w:val="00C20A98"/>
    <w:rsid w:val="00C352EC"/>
    <w:rsid w:val="00C43581"/>
    <w:rsid w:val="00C66C4F"/>
    <w:rsid w:val="00C733B9"/>
    <w:rsid w:val="00C74774"/>
    <w:rsid w:val="00C90905"/>
    <w:rsid w:val="00C92A6C"/>
    <w:rsid w:val="00CA4210"/>
    <w:rsid w:val="00CD1CAA"/>
    <w:rsid w:val="00CE6A98"/>
    <w:rsid w:val="00CF0782"/>
    <w:rsid w:val="00D047A7"/>
    <w:rsid w:val="00D13C4C"/>
    <w:rsid w:val="00D22244"/>
    <w:rsid w:val="00D34CD8"/>
    <w:rsid w:val="00D408BF"/>
    <w:rsid w:val="00D54CBE"/>
    <w:rsid w:val="00D55DA9"/>
    <w:rsid w:val="00D66D4F"/>
    <w:rsid w:val="00D750A7"/>
    <w:rsid w:val="00D75E0D"/>
    <w:rsid w:val="00D87773"/>
    <w:rsid w:val="00DA0B11"/>
    <w:rsid w:val="00DA2382"/>
    <w:rsid w:val="00DA26B3"/>
    <w:rsid w:val="00DA3064"/>
    <w:rsid w:val="00DF6CF6"/>
    <w:rsid w:val="00E3714F"/>
    <w:rsid w:val="00E375BC"/>
    <w:rsid w:val="00E40179"/>
    <w:rsid w:val="00E41B9E"/>
    <w:rsid w:val="00E52E94"/>
    <w:rsid w:val="00E536F2"/>
    <w:rsid w:val="00E624EC"/>
    <w:rsid w:val="00E85DFD"/>
    <w:rsid w:val="00EA4A84"/>
    <w:rsid w:val="00EA4CAB"/>
    <w:rsid w:val="00EB1463"/>
    <w:rsid w:val="00EB3FF4"/>
    <w:rsid w:val="00EC1B61"/>
    <w:rsid w:val="00EC45D6"/>
    <w:rsid w:val="00EE5828"/>
    <w:rsid w:val="00F119BF"/>
    <w:rsid w:val="00F151CD"/>
    <w:rsid w:val="00F243D4"/>
    <w:rsid w:val="00F41D3D"/>
    <w:rsid w:val="00F57BBA"/>
    <w:rsid w:val="00F627AC"/>
    <w:rsid w:val="00F82272"/>
    <w:rsid w:val="00FC476A"/>
    <w:rsid w:val="00FD13E5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9D27EA"/>
  <w15:chartTrackingRefBased/>
  <w15:docId w15:val="{DF46EA52-8812-4145-B5F1-21469431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244"/>
    <w:pPr>
      <w:widowControl w:val="0"/>
      <w:adjustRightInd w:val="0"/>
    </w:pPr>
    <w:rPr>
      <w:sz w:val="26"/>
      <w:szCs w:val="26"/>
    </w:rPr>
  </w:style>
  <w:style w:type="paragraph" w:styleId="Heading1">
    <w:name w:val="heading 1"/>
    <w:basedOn w:val="Normal"/>
    <w:qFormat/>
    <w:rsid w:val="00AF0185"/>
    <w:pPr>
      <w:numPr>
        <w:numId w:val="3"/>
      </w:numPr>
      <w:spacing w:before="240" w:after="24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AF0185"/>
    <w:pPr>
      <w:numPr>
        <w:ilvl w:val="1"/>
        <w:numId w:val="3"/>
      </w:numPr>
      <w:spacing w:before="240"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qFormat/>
    <w:rsid w:val="00AF0185"/>
    <w:pPr>
      <w:numPr>
        <w:ilvl w:val="2"/>
        <w:numId w:val="3"/>
      </w:numPr>
      <w:spacing w:before="240" w:after="240"/>
      <w:outlineLvl w:val="2"/>
    </w:pPr>
    <w:rPr>
      <w:rFonts w:cs="Arial"/>
      <w:bCs/>
    </w:rPr>
  </w:style>
  <w:style w:type="paragraph" w:styleId="Heading4">
    <w:name w:val="heading 4"/>
    <w:basedOn w:val="Normal"/>
    <w:qFormat/>
    <w:rsid w:val="00AF0185"/>
    <w:pPr>
      <w:numPr>
        <w:ilvl w:val="3"/>
        <w:numId w:val="3"/>
      </w:numPr>
      <w:spacing w:before="240"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AF0185"/>
    <w:pPr>
      <w:numPr>
        <w:ilvl w:val="4"/>
        <w:numId w:val="3"/>
      </w:numPr>
      <w:spacing w:before="240" w:after="240"/>
      <w:outlineLvl w:val="4"/>
    </w:pPr>
    <w:rPr>
      <w:bCs/>
      <w:iCs/>
    </w:rPr>
  </w:style>
  <w:style w:type="paragraph" w:styleId="Heading6">
    <w:name w:val="heading 6"/>
    <w:basedOn w:val="Normal"/>
    <w:next w:val="Normal"/>
    <w:qFormat/>
    <w:rsid w:val="00D408B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408B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basedOn w:val="Normal"/>
    <w:rsid w:val="00554564"/>
  </w:style>
  <w:style w:type="paragraph" w:styleId="BodyText">
    <w:name w:val="Body Text"/>
    <w:basedOn w:val="Normal"/>
    <w:link w:val="BodyTextChar"/>
    <w:rsid w:val="00554564"/>
    <w:pPr>
      <w:spacing w:after="240"/>
    </w:pPr>
    <w:rPr>
      <w:szCs w:val="24"/>
    </w:rPr>
  </w:style>
  <w:style w:type="paragraph" w:styleId="BodyText2">
    <w:name w:val="Body Text 2"/>
    <w:basedOn w:val="Normal"/>
    <w:rsid w:val="00554564"/>
    <w:pPr>
      <w:spacing w:after="240" w:line="480" w:lineRule="auto"/>
    </w:pPr>
    <w:rPr>
      <w:szCs w:val="24"/>
    </w:rPr>
  </w:style>
  <w:style w:type="paragraph" w:styleId="BodyTextFirstIndent">
    <w:name w:val="Body Text First Indent"/>
    <w:basedOn w:val="BodyText"/>
    <w:rsid w:val="00554564"/>
    <w:pPr>
      <w:ind w:firstLine="720"/>
    </w:pPr>
  </w:style>
  <w:style w:type="paragraph" w:styleId="BodyTextIndent">
    <w:name w:val="Body Text Indent"/>
    <w:basedOn w:val="Normal"/>
    <w:rsid w:val="00554564"/>
    <w:pPr>
      <w:spacing w:after="120"/>
      <w:ind w:left="360"/>
    </w:pPr>
  </w:style>
  <w:style w:type="paragraph" w:styleId="BodyTextFirstIndent2">
    <w:name w:val="Body Text First Indent 2"/>
    <w:basedOn w:val="BodyTextIndent"/>
    <w:rsid w:val="00554564"/>
    <w:pPr>
      <w:spacing w:after="240" w:line="480" w:lineRule="auto"/>
      <w:ind w:left="720" w:firstLine="720"/>
    </w:pPr>
    <w:rPr>
      <w:szCs w:val="24"/>
    </w:rPr>
  </w:style>
  <w:style w:type="paragraph" w:customStyle="1" w:styleId="Closing1">
    <w:name w:val="Closing1"/>
    <w:basedOn w:val="Normal"/>
    <w:next w:val="Normal"/>
    <w:rsid w:val="00554564"/>
    <w:pPr>
      <w:spacing w:before="480" w:line="240" w:lineRule="atLeast"/>
      <w:ind w:left="4320"/>
    </w:pPr>
    <w:rPr>
      <w:sz w:val="24"/>
    </w:rPr>
  </w:style>
  <w:style w:type="paragraph" w:styleId="Closing">
    <w:name w:val="Closing"/>
    <w:basedOn w:val="Normal"/>
    <w:rsid w:val="00554564"/>
    <w:pPr>
      <w:spacing w:after="480"/>
      <w:ind w:left="4320"/>
    </w:pPr>
    <w:rPr>
      <w:szCs w:val="24"/>
    </w:rPr>
  </w:style>
  <w:style w:type="paragraph" w:styleId="Date">
    <w:name w:val="Date"/>
    <w:basedOn w:val="Normal"/>
    <w:next w:val="Normal"/>
    <w:rsid w:val="00B14B63"/>
    <w:pPr>
      <w:spacing w:after="360"/>
      <w:ind w:left="4320"/>
    </w:pPr>
    <w:rPr>
      <w:szCs w:val="24"/>
    </w:rPr>
  </w:style>
  <w:style w:type="paragraph" w:styleId="EnvelopeAddress">
    <w:name w:val="envelope address"/>
    <w:basedOn w:val="Normal"/>
    <w:rsid w:val="0055456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554564"/>
    <w:rPr>
      <w:rFonts w:ascii="Arial" w:hAnsi="Arial" w:cs="Arial"/>
    </w:rPr>
  </w:style>
  <w:style w:type="paragraph" w:styleId="Footer">
    <w:name w:val="footer"/>
    <w:basedOn w:val="Normal"/>
    <w:rsid w:val="0055456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54564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554564"/>
    <w:pPr>
      <w:numPr>
        <w:numId w:val="1"/>
      </w:numPr>
      <w:spacing w:after="120"/>
    </w:pPr>
    <w:rPr>
      <w:szCs w:val="24"/>
    </w:rPr>
  </w:style>
  <w:style w:type="paragraph" w:styleId="ListNumber">
    <w:name w:val="List Number"/>
    <w:basedOn w:val="Normal"/>
    <w:rsid w:val="00554564"/>
    <w:pPr>
      <w:numPr>
        <w:numId w:val="2"/>
      </w:numPr>
      <w:spacing w:after="120"/>
      <w:ind w:left="0" w:firstLine="0"/>
    </w:pPr>
    <w:rPr>
      <w:szCs w:val="24"/>
    </w:rPr>
  </w:style>
  <w:style w:type="character" w:styleId="PageNumber">
    <w:name w:val="page number"/>
    <w:basedOn w:val="DefaultParagraphFont"/>
    <w:rsid w:val="00554564"/>
  </w:style>
  <w:style w:type="paragraph" w:customStyle="1" w:styleId="PROPERTY">
    <w:name w:val="PROPERTY"/>
    <w:basedOn w:val="Normal"/>
    <w:rsid w:val="00554564"/>
    <w:pPr>
      <w:spacing w:before="240" w:line="240" w:lineRule="exact"/>
      <w:ind w:left="4320"/>
    </w:pPr>
    <w:rPr>
      <w:sz w:val="24"/>
    </w:rPr>
  </w:style>
  <w:style w:type="paragraph" w:customStyle="1" w:styleId="Re">
    <w:name w:val="Re"/>
    <w:basedOn w:val="BodyText"/>
    <w:rsid w:val="00B14B63"/>
    <w:pPr>
      <w:spacing w:before="240"/>
      <w:ind w:left="1440"/>
    </w:pPr>
  </w:style>
  <w:style w:type="paragraph" w:styleId="Subtitle">
    <w:name w:val="Subtitle"/>
    <w:basedOn w:val="Normal"/>
    <w:qFormat/>
    <w:rsid w:val="00554564"/>
    <w:pPr>
      <w:spacing w:after="240"/>
      <w:jc w:val="center"/>
      <w:outlineLvl w:val="1"/>
    </w:pPr>
    <w:rPr>
      <w:rFonts w:cs="Arial"/>
      <w:sz w:val="28"/>
      <w:szCs w:val="24"/>
    </w:rPr>
  </w:style>
  <w:style w:type="table" w:styleId="TableGrid">
    <w:name w:val="Table Grid"/>
    <w:basedOn w:val="TableNormal"/>
    <w:rsid w:val="00554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554564"/>
    <w:pPr>
      <w:spacing w:before="240" w:after="240"/>
      <w:jc w:val="center"/>
      <w:outlineLvl w:val="0"/>
    </w:pPr>
    <w:rPr>
      <w:rFonts w:cs="Arial"/>
      <w:bCs/>
      <w:caps/>
      <w:kern w:val="28"/>
      <w:sz w:val="32"/>
      <w:szCs w:val="32"/>
    </w:rPr>
  </w:style>
  <w:style w:type="paragraph" w:customStyle="1" w:styleId="Level1">
    <w:name w:val="Level 1"/>
    <w:rsid w:val="007364FB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2">
    <w:name w:val="Level 2"/>
    <w:rsid w:val="007364FB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3">
    <w:name w:val="Level 3"/>
    <w:rsid w:val="007364FB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4">
    <w:name w:val="Level 4"/>
    <w:rsid w:val="007364FB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5">
    <w:name w:val="Level 5"/>
    <w:rsid w:val="007364FB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6">
    <w:name w:val="Level 6"/>
    <w:rsid w:val="007364FB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7">
    <w:name w:val="Level 7"/>
    <w:rsid w:val="007364FB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8">
    <w:name w:val="Level 8"/>
    <w:rsid w:val="007364FB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9">
    <w:name w:val="Level 9"/>
    <w:rsid w:val="007364FB"/>
    <w:pPr>
      <w:widowControl w:val="0"/>
      <w:autoSpaceDE w:val="0"/>
      <w:autoSpaceDN w:val="0"/>
      <w:adjustRightInd w:val="0"/>
      <w:ind w:left="-1440"/>
      <w:jc w:val="both"/>
    </w:pPr>
    <w:rPr>
      <w:b/>
      <w:bCs/>
      <w:sz w:val="24"/>
      <w:szCs w:val="24"/>
    </w:rPr>
  </w:style>
  <w:style w:type="paragraph" w:customStyle="1" w:styleId="26">
    <w:name w:val="_26"/>
    <w:rsid w:val="007364F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5">
    <w:name w:val="_25"/>
    <w:rsid w:val="007364FB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24">
    <w:name w:val="_24"/>
    <w:rsid w:val="007364FB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23">
    <w:name w:val="_23"/>
    <w:rsid w:val="007364FB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22">
    <w:name w:val="_22"/>
    <w:rsid w:val="007364FB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21">
    <w:name w:val="_21"/>
    <w:rsid w:val="007364FB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20">
    <w:name w:val="_20"/>
    <w:rsid w:val="007364FB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19">
    <w:name w:val="_19"/>
    <w:rsid w:val="007364FB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18">
    <w:name w:val="_18"/>
    <w:rsid w:val="007364FB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sz w:val="24"/>
      <w:szCs w:val="24"/>
    </w:rPr>
  </w:style>
  <w:style w:type="paragraph" w:customStyle="1" w:styleId="17">
    <w:name w:val="_17"/>
    <w:rsid w:val="007364FB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6">
    <w:name w:val="_16"/>
    <w:rsid w:val="007364FB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15">
    <w:name w:val="_15"/>
    <w:rsid w:val="007364FB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14">
    <w:name w:val="_14"/>
    <w:rsid w:val="007364FB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13">
    <w:name w:val="_13"/>
    <w:rsid w:val="007364FB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12">
    <w:name w:val="_12"/>
    <w:rsid w:val="007364FB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11">
    <w:name w:val="_11"/>
    <w:rsid w:val="007364FB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10">
    <w:name w:val="_10"/>
    <w:rsid w:val="007364FB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9">
    <w:name w:val="_9"/>
    <w:rsid w:val="007364FB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sz w:val="24"/>
      <w:szCs w:val="24"/>
    </w:rPr>
  </w:style>
  <w:style w:type="paragraph" w:customStyle="1" w:styleId="8">
    <w:name w:val="_8"/>
    <w:rsid w:val="007364FB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7">
    <w:name w:val="_7"/>
    <w:rsid w:val="007364FB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6">
    <w:name w:val="_6"/>
    <w:rsid w:val="007364FB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5">
    <w:name w:val="_5"/>
    <w:rsid w:val="007364FB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4">
    <w:name w:val="_4"/>
    <w:rsid w:val="007364FB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3">
    <w:name w:val="_3"/>
    <w:rsid w:val="007364FB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2">
    <w:name w:val="_2"/>
    <w:rsid w:val="007364FB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1">
    <w:name w:val="_1"/>
    <w:rsid w:val="007364FB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a">
    <w:name w:val="_"/>
    <w:rsid w:val="007364FB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sz w:val="24"/>
      <w:szCs w:val="24"/>
    </w:rPr>
  </w:style>
  <w:style w:type="paragraph" w:customStyle="1" w:styleId="ALCBLDocID">
    <w:name w:val="ALCBL_DocID"/>
    <w:basedOn w:val="Normal"/>
    <w:link w:val="ALCBLDocIDChar"/>
    <w:rsid w:val="00DA2382"/>
    <w:pPr>
      <w:widowControl/>
    </w:pPr>
    <w:rPr>
      <w:b/>
      <w:sz w:val="16"/>
    </w:rPr>
  </w:style>
  <w:style w:type="character" w:customStyle="1" w:styleId="ALCBLDocIDChar">
    <w:name w:val="ALCBL_DocID Char"/>
    <w:link w:val="ALCBLDocID"/>
    <w:rsid w:val="00DA2382"/>
    <w:rPr>
      <w:b/>
      <w:sz w:val="16"/>
      <w:szCs w:val="26"/>
    </w:rPr>
  </w:style>
  <w:style w:type="paragraph" w:styleId="BalloonText">
    <w:name w:val="Balloon Text"/>
    <w:basedOn w:val="Normal"/>
    <w:link w:val="BalloonTextChar"/>
    <w:rsid w:val="00FC4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47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D7F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7FC7"/>
    <w:pPr>
      <w:widowControl/>
      <w:adjustRightInd/>
      <w:ind w:left="720"/>
      <w:contextualSpacing/>
    </w:pPr>
    <w:rPr>
      <w:rFonts w:eastAsia="Calibri"/>
      <w:szCs w:val="22"/>
    </w:rPr>
  </w:style>
  <w:style w:type="character" w:customStyle="1" w:styleId="titlenumber">
    <w:name w:val="titlenumber"/>
    <w:basedOn w:val="DefaultParagraphFont"/>
    <w:rsid w:val="006D7FC7"/>
  </w:style>
  <w:style w:type="character" w:customStyle="1" w:styleId="titletitle">
    <w:name w:val="titletitle"/>
    <w:basedOn w:val="DefaultParagraphFont"/>
    <w:rsid w:val="006D7FC7"/>
  </w:style>
  <w:style w:type="character" w:customStyle="1" w:styleId="BodyTextChar">
    <w:name w:val="Body Text Char"/>
    <w:basedOn w:val="DefaultParagraphFont"/>
    <w:link w:val="BodyText"/>
    <w:rsid w:val="000B4C8F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982</Characters>
  <Application>Microsoft Office Word</Application>
  <DocSecurity>0</DocSecurity>
  <PresentationFormat>15|.DOCX</PresentationFormat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VPWN Legal Notice July 8, 2025 Public Hearing Bill 1 of 2025  amending Chapter 116, “Noise,” to (N0832966).DOCX</vt:lpstr>
    </vt:vector>
  </TitlesOfParts>
  <Company>ALCLLP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VPWN Legal Notice July 8, 2025 Public Hearing Bill 1 of 2025  amending Chapter 116, “Noise,” to (N0832966).DOCX</dc:title>
  <dc:subject>N0832966.1</dc:subject>
  <dc:creator>Christopher Prior</dc:creator>
  <cp:keywords/>
  <dc:description/>
  <cp:lastModifiedBy>Christopher Prior</cp:lastModifiedBy>
  <cp:revision>1</cp:revision>
  <cp:lastPrinted>2021-06-22T17:27:00Z</cp:lastPrinted>
  <dcterms:created xsi:type="dcterms:W3CDTF">2025-06-11T19:15:00Z</dcterms:created>
  <dcterms:modified xsi:type="dcterms:W3CDTF">2025-06-11T19:15:00Z</dcterms:modified>
</cp:coreProperties>
</file>